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Pay Stub Template</w:t>
      </w:r>
    </w:p>
    <w:p>
      <w:r>
        <w:rPr>
          <w:b/>
          <w:bCs/>
        </w:rPr>
        <w:t xml:space="preserve">Employer: </w:t>
      </w:r>
      <w:r>
        <w:t xml:space="preserve">Your Company · 123 Main St</w:t>
      </w:r>
    </w:p>
    <w:p>
      <w:r>
        <w:rPr>
          <w:b/>
          <w:bCs/>
        </w:rPr>
        <w:t xml:space="preserve">Employee: </w:t>
      </w:r>
      <w:r>
        <w:t xml:space="preserve">Employee Name · ID 0042</w:t>
      </w:r>
    </w:p>
    <w:p>
      <w:r>
        <w:rPr>
          <w:b/>
          <w:bCs/>
        </w:rPr>
        <w:t xml:space="preserve">Pay period: </w:t>
      </w:r>
      <w:r>
        <w:t xml:space="preserve">Jun 16–30, 2026</w:t>
      </w:r>
    </w:p>
    <w:p>
      <w:r>
        <w:rPr>
          <w:b/>
          <w:bCs/>
        </w:rPr>
        <w:t xml:space="preserve">Pay date: </w:t>
      </w:r>
      <w:r>
        <w:t xml:space="preserve">2026-07-05</w:t>
      </w:r>
    </w:p>
    <w:p>
      <w:r>
        <w:rPr>
          <w:b/>
          <w:bCs/>
        </w:rPr>
        <w:t xml:space="preserve">Pay rate: </w:t>
      </w:r>
      <w:r>
        <w:t xml:space="preserve">$30.00/hr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</w:t>
            </w:r>
          </w:p>
        </w:tc>
        <w:tc>
          <w:p>
            <w:r>
              <w:rPr>
                <w:b/>
                <w:bCs/>
              </w:rPr>
              <w:t xml:space="preserve">Current</w:t>
            </w:r>
          </w:p>
        </w:tc>
        <w:tc>
          <w:p>
            <w:r>
              <w:rPr>
                <w:b/>
                <w:bCs/>
              </w:rPr>
              <w:t xml:space="preserve">YTD</w:t>
            </w:r>
          </w:p>
        </w:tc>
        <w:tc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p>
            <w:r>
              <w:t xml:space="preserve">Gross pay (80 hrs)</w:t>
            </w:r>
          </w:p>
        </w:tc>
        <w:tc>
          <w:p>
            <w:r>
              <w:t xml:space="preserve">$2,400.00</w:t>
            </w:r>
          </w:p>
        </w:tc>
        <w:tc>
          <w:p>
            <w:r>
              <w:t xml:space="preserve">$28,800.00</w:t>
            </w:r>
          </w:p>
        </w:tc>
        <w:tc>
          <w:p>
            <w:r>
              <w:t xml:space="preserve">Regular</w:t>
            </w:r>
          </w:p>
        </w:tc>
      </w:tr>
      <w:tr>
        <w:tc>
          <w:p>
            <w:r>
              <w:t xml:space="preserve">Federal tax</w:t>
            </w:r>
          </w:p>
        </w:tc>
        <w:tc>
          <w:p>
            <w:r>
              <w:t xml:space="preserve">−$288.00</w:t>
            </w:r>
          </w:p>
        </w:tc>
        <w:tc>
          <w:p>
            <w:r>
              <w:t xml:space="preserve">−$3,456.00</w:t>
            </w:r>
          </w:p>
        </w:tc>
        <w:tc>
          <w:p>
            <w:r>
              <w:t xml:space="preserve">Withholding</w:t>
            </w:r>
          </w:p>
        </w:tc>
      </w:tr>
      <w:tr>
        <w:tc>
          <w:p>
            <w:r>
              <w:t xml:space="preserve">Social Security / Medicare</w:t>
            </w:r>
          </w:p>
        </w:tc>
        <w:tc>
          <w:p>
            <w:r>
              <w:t xml:space="preserve">−$183.60</w:t>
            </w:r>
          </w:p>
        </w:tc>
        <w:tc>
          <w:p>
            <w:r>
              <w:t xml:space="preserve">−$2,203.20</w:t>
            </w:r>
          </w:p>
        </w:tc>
        <w:tc>
          <w:p>
            <w:r>
              <w:t xml:space="preserve">FICA</w:t>
            </w:r>
          </w:p>
        </w:tc>
      </w:tr>
      <w:tr>
        <w:tc>
          <w:p>
            <w:r>
              <w:t xml:space="preserve">Health insurance</w:t>
            </w:r>
          </w:p>
        </w:tc>
        <w:tc>
          <w:p>
            <w:r>
              <w:t xml:space="preserve">−$95.00</w:t>
            </w:r>
          </w:p>
        </w:tc>
        <w:tc>
          <w:p>
            <w:r>
              <w:t xml:space="preserve">−$1,140.00</w:t>
            </w:r>
          </w:p>
        </w:tc>
        <w:tc>
          <w:p>
            <w:r>
              <w:t xml:space="preserve">Pre-tax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deductions</w:t>
            </w:r>
          </w:p>
        </w:tc>
        <w:tc>
          <w:p>
            <w:r>
              <w:t xml:space="preserve">−$566.60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Net pay</w:t>
            </w:r>
          </w:p>
        </w:tc>
        <w:tc>
          <w:p>
            <w:r>
              <w:t xml:space="preserve">$1,833.40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2026-07-08T10:47:20.265Z</dcterms:created>
  <dcterms:modified xsi:type="dcterms:W3CDTF">2026-07-08T10:47:20.265Z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