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Remittance Advice Template</w:t>
      </w:r>
    </w:p>
    <w:p>
      <w:r>
        <w:rPr>
          <w:b/>
          <w:bCs/>
        </w:rPr>
        <w:t xml:space="preserve">From (payer): </w:t>
      </w:r>
      <w:r>
        <w:t xml:space="preserve">Your Company · ap@yourco.com</w:t>
      </w:r>
    </w:p>
    <w:p>
      <w:r>
        <w:rPr>
          <w:b/>
          <w:bCs/>
        </w:rPr>
        <w:t xml:space="preserve">To (supplier): </w:t>
      </w:r>
      <w:r>
        <w:t xml:space="preserve">Supplier Name</w:t>
      </w:r>
    </w:p>
    <w:p>
      <w:r>
        <w:rPr>
          <w:b/>
          <w:bCs/>
        </w:rPr>
        <w:t xml:space="preserve">Remittance #: </w:t>
      </w:r>
      <w:r>
        <w:t xml:space="preserve">RA-2026-077</w:t>
      </w:r>
    </w:p>
    <w:p>
      <w:r>
        <w:rPr>
          <w:b/>
          <w:bCs/>
        </w:rPr>
        <w:t xml:space="preserve">Payment date: </w:t>
      </w:r>
      <w:r>
        <w:t xml:space="preserve">2026-07-08</w:t>
      </w:r>
    </w:p>
    <w:p>
      <w:r>
        <w:rPr>
          <w:b/>
          <w:bCs/>
        </w:rPr>
        <w:t xml:space="preserve">Method / reference: </w:t>
      </w:r>
      <w:r>
        <w:t xml:space="preserve">Bank transfer · ref YRCO-0708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Invoice #</w:t>
            </w:r>
          </w:p>
        </w:tc>
        <w:tc>
          <w:p>
            <w:r>
              <w:rPr>
                <w:b/>
                <w:bCs/>
              </w:rPr>
              <w:t xml:space="preserve">Invoice date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  <w:tc>
          <w:p>
            <w:r>
              <w:rPr>
                <w:b/>
                <w:bCs/>
              </w:rPr>
              <w:t xml:space="preserve">Deduction</w:t>
            </w:r>
          </w:p>
        </w:tc>
      </w:tr>
      <w:tr>
        <w:tc>
          <w:p>
            <w:r>
              <w:t xml:space="preserve">INV-0198</w:t>
            </w:r>
          </w:p>
        </w:tc>
        <w:tc>
          <w:p>
            <w:r>
              <w:t xml:space="preserve">2026-06-10</w:t>
            </w:r>
          </w:p>
        </w:tc>
        <w:tc>
          <w:p>
            <w:r>
              <w:t xml:space="preserve">$1,200.00</w:t>
            </w:r>
          </w:p>
        </w:tc>
        <w:tc>
          <w:p>
            <w:r>
              <w:t xml:space="preserve">—</w:t>
            </w:r>
          </w:p>
        </w:tc>
      </w:tr>
      <w:tr>
        <w:tc>
          <w:p>
            <w:r>
              <w:t xml:space="preserve">INV-0205</w:t>
            </w:r>
          </w:p>
        </w:tc>
        <w:tc>
          <w:p>
            <w:r>
              <w:t xml:space="preserve">2026-06-24</w:t>
            </w:r>
          </w:p>
        </w:tc>
        <w:tc>
          <w:p>
            <w:r>
              <w:t xml:space="preserve">$860.00</w:t>
            </w:r>
          </w:p>
        </w:tc>
        <w:tc>
          <w:p>
            <w:r>
              <w:t xml:space="preserve">−$60.00 (credit)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Gross</w:t>
            </w:r>
          </w:p>
        </w:tc>
        <w:tc>
          <w:p>
            <w:r>
              <w:t xml:space="preserve">$2,060.00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Deductions</w:t>
            </w:r>
          </w:p>
        </w:tc>
        <w:tc>
          <w:p>
            <w:r>
              <w:t xml:space="preserve">−$60.00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paid</w:t>
            </w:r>
          </w:p>
        </w:tc>
        <w:tc>
          <w:p>
            <w:r>
              <w:t xml:space="preserve">$2,000.00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2026-07-08T10:47:20.428Z</dcterms:created>
  <dcterms:modified xsi:type="dcterms:W3CDTF">2026-07-08T10:47:20.428Z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