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Restaurant Invoice Template</w:t>
      </w:r>
    </w:p>
    <w:p>
      <w:r>
        <w:rPr>
          <w:b/>
          <w:bCs/>
        </w:rPr>
        <w:t xml:space="preserve">From: </w:t>
      </w:r>
      <w:r>
        <w:t xml:space="preserve">The Copper Table · events@coppertable.co</w:t>
      </w:r>
    </w:p>
    <w:p>
      <w:r>
        <w:rPr>
          <w:b/>
          <w:bCs/>
        </w:rPr>
        <w:t xml:space="preserve">Bill to: </w:t>
      </w:r>
      <w:r>
        <w:t xml:space="preserve">Client Name · Event: Corporate lunch (40 pax)</w:t>
      </w:r>
    </w:p>
    <w:p>
      <w:r>
        <w:rPr>
          <w:b/>
          <w:bCs/>
        </w:rPr>
        <w:t xml:space="preserve">Invoice #: </w:t>
      </w:r>
      <w:r>
        <w:t xml:space="preserve">CT-2026-076</w:t>
      </w:r>
    </w:p>
    <w:p>
      <w:r>
        <w:rPr>
          <w:b/>
          <w:bCs/>
        </w:rPr>
        <w:t xml:space="preserve">Event date: </w:t>
      </w:r>
      <w:r>
        <w:t xml:space="preserve">2026-07-04</w:t>
      </w:r>
    </w:p>
    <w:p>
      <w:r>
        <w:rPr>
          <w:b/>
          <w:bCs/>
        </w:rPr>
        <w:t xml:space="preserve">Due date: </w:t>
      </w:r>
      <w:r>
        <w:t xml:space="preserve">2026-07-18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Set lunch menu (per head)</w:t>
            </w:r>
          </w:p>
        </w:tc>
        <w:tc>
          <w:p>
            <w:r>
              <w:t xml:space="preserve">40</w:t>
            </w:r>
          </w:p>
        </w:tc>
        <w:tc>
          <w:p>
            <w:r>
              <w:t xml:space="preserve">$28.00</w:t>
            </w:r>
          </w:p>
        </w:tc>
        <w:tc>
          <w:p>
            <w:r>
              <w:t xml:space="preserve">$1,120.00</w:t>
            </w:r>
          </w:p>
        </w:tc>
      </w:tr>
      <w:tr>
        <w:tc>
          <w:p>
            <w:r>
              <w:t xml:space="preserve">Beverage package</w:t>
            </w:r>
          </w:p>
        </w:tc>
        <w:tc>
          <w:p>
            <w:r>
              <w:t xml:space="preserve">40</w:t>
            </w:r>
          </w:p>
        </w:tc>
        <w:tc>
          <w:p>
            <w:r>
              <w:t xml:space="preserve">$9.00</w:t>
            </w:r>
          </w:p>
        </w:tc>
        <w:tc>
          <w:p>
            <w:r>
              <w:t xml:space="preserve">$360.00</w:t>
            </w:r>
          </w:p>
        </w:tc>
      </w:tr>
      <w:tr>
        <w:tc>
          <w:p>
            <w:r>
              <w:t xml:space="preserve">Service charge (15%)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$222.00</w:t>
            </w:r>
          </w:p>
        </w:tc>
        <w:tc>
          <w:p>
            <w:r>
              <w:t xml:space="preserve">$222.00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$1,702.00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Sales tax</w:t>
            </w:r>
          </w:p>
        </w:tc>
        <w:tc>
          <w:p>
            <w:r>
              <w:t xml:space="preserve">$136.16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$1,338.16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2026-07-08T10:47:20.452Z</dcterms:created>
  <dcterms:modified xsi:type="dcterms:W3CDTF">2026-07-08T10:47:20.452Z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